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55" w:rsidRDefault="00172655" w:rsidP="00172655">
      <w:pPr>
        <w:pStyle w:val="Bezproreda"/>
        <w:rPr>
          <w:rFonts w:ascii="Times" w:hAnsi="Times"/>
          <w:lang w:eastAsia="hr-HR"/>
        </w:rPr>
      </w:pPr>
    </w:p>
    <w:p w:rsidR="00172655" w:rsidRDefault="00172655" w:rsidP="00172655">
      <w:pPr>
        <w:pStyle w:val="Bezproreda"/>
        <w:rPr>
          <w:rFonts w:ascii="Times" w:hAnsi="Times"/>
          <w:lang w:eastAsia="hr-HR"/>
        </w:rPr>
      </w:pPr>
      <w:r>
        <w:rPr>
          <w:rFonts w:ascii="Times" w:hAnsi="Times"/>
          <w:lang w:eastAsia="hr-HR"/>
        </w:rPr>
        <w:t>ŠKOLA ZA KLASIČNI BALET</w:t>
      </w:r>
    </w:p>
    <w:p w:rsidR="00172655" w:rsidRDefault="00172655" w:rsidP="00172655">
      <w:pPr>
        <w:pStyle w:val="Bezproreda"/>
        <w:rPr>
          <w:rFonts w:ascii="Times" w:hAnsi="Times"/>
          <w:lang w:eastAsia="hr-HR"/>
        </w:rPr>
      </w:pPr>
      <w:r>
        <w:rPr>
          <w:rFonts w:ascii="Times" w:hAnsi="Times"/>
          <w:lang w:eastAsia="hr-HR"/>
        </w:rPr>
        <w:t>Ilirski trg 9,Zagreb</w:t>
      </w:r>
    </w:p>
    <w:p w:rsidR="00172655" w:rsidRDefault="00172655" w:rsidP="00172655">
      <w:pPr>
        <w:pStyle w:val="Bezproreda"/>
        <w:rPr>
          <w:rFonts w:ascii="Times" w:hAnsi="Times"/>
          <w:lang w:eastAsia="hr-HR"/>
        </w:rPr>
      </w:pPr>
      <w:r>
        <w:rPr>
          <w:rFonts w:ascii="Times" w:hAnsi="Times"/>
          <w:lang w:eastAsia="hr-HR"/>
        </w:rPr>
        <w:t>KLASA:</w:t>
      </w:r>
      <w:r>
        <w:t xml:space="preserve"> </w:t>
      </w:r>
      <w:r>
        <w:rPr>
          <w:rFonts w:ascii="Times" w:hAnsi="Times"/>
          <w:lang w:eastAsia="hr-HR"/>
        </w:rPr>
        <w:t>112-02/25-01/9</w:t>
      </w:r>
    </w:p>
    <w:p w:rsidR="00172655" w:rsidRDefault="00172655" w:rsidP="00172655">
      <w:pPr>
        <w:pStyle w:val="Bezproreda"/>
        <w:rPr>
          <w:rFonts w:ascii="Times" w:hAnsi="Times"/>
          <w:lang w:eastAsia="hr-HR"/>
        </w:rPr>
      </w:pPr>
      <w:r>
        <w:rPr>
          <w:rFonts w:ascii="Times" w:hAnsi="Times"/>
          <w:lang w:eastAsia="hr-HR"/>
        </w:rPr>
        <w:t>URBROJ: 251-99-02/01-25-1</w:t>
      </w:r>
    </w:p>
    <w:p w:rsidR="00172655" w:rsidRDefault="00172655" w:rsidP="00172655">
      <w:pPr>
        <w:pStyle w:val="Bezproreda"/>
        <w:rPr>
          <w:rFonts w:ascii="Times" w:hAnsi="Times"/>
          <w:lang w:eastAsia="hr-HR"/>
        </w:rPr>
      </w:pPr>
      <w:r>
        <w:rPr>
          <w:rFonts w:ascii="Times" w:hAnsi="Times"/>
          <w:lang w:eastAsia="hr-HR"/>
        </w:rPr>
        <w:t>U Zagrebu, 9.listopada 2025.</w:t>
      </w:r>
    </w:p>
    <w:p w:rsidR="00172655" w:rsidRDefault="00172655" w:rsidP="00172655">
      <w:pPr>
        <w:pStyle w:val="Bezproreda"/>
        <w:rPr>
          <w:rFonts w:ascii="Times" w:hAnsi="Times"/>
          <w:sz w:val="24"/>
          <w:szCs w:val="24"/>
          <w:lang w:eastAsia="hr-HR"/>
        </w:rPr>
      </w:pPr>
    </w:p>
    <w:p w:rsidR="00172655" w:rsidRDefault="00172655" w:rsidP="00172655">
      <w:pPr>
        <w:jc w:val="both"/>
      </w:pPr>
    </w:p>
    <w:p w:rsidR="00172655" w:rsidRDefault="00172655" w:rsidP="00172655">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172655" w:rsidRDefault="00172655" w:rsidP="00172655">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172655" w:rsidRDefault="00172655" w:rsidP="00172655">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172655" w:rsidRDefault="00172655" w:rsidP="00172655">
      <w:pPr>
        <w:spacing w:before="100" w:beforeAutospacing="1" w:after="100" w:afterAutospacing="1" w:line="240" w:lineRule="auto"/>
        <w:contextualSpacing/>
        <w:jc w:val="both"/>
        <w:rPr>
          <w:rFonts w:ascii="Times" w:eastAsia="Times New Roman" w:hAnsi="Times" w:cs="Times New Roman"/>
          <w:color w:val="000000"/>
          <w:lang w:eastAsia="hr-HR"/>
        </w:rPr>
      </w:pPr>
    </w:p>
    <w:p w:rsidR="00172655" w:rsidRDefault="00172655" w:rsidP="00172655">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172655" w:rsidRDefault="00172655" w:rsidP="00172655">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172655" w:rsidRDefault="00172655" w:rsidP="00172655">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tambure</w:t>
      </w:r>
      <w:r w:rsidR="003D0985">
        <w:rPr>
          <w:rFonts w:ascii="Times" w:eastAsia="Times New Roman" w:hAnsi="Times" w:cs="Times New Roman"/>
          <w:b/>
          <w:color w:val="000000"/>
          <w:lang w:eastAsia="hr-HR"/>
        </w:rPr>
        <w:t xml:space="preserve"> </w:t>
      </w:r>
      <w:bookmarkStart w:id="0" w:name="_GoBack"/>
      <w:bookmarkEnd w:id="0"/>
      <w:r>
        <w:rPr>
          <w:rFonts w:ascii="Times" w:eastAsia="Times New Roman" w:hAnsi="Times" w:cs="Times New Roman"/>
          <w:b/>
          <w:color w:val="000000"/>
          <w:lang w:eastAsia="hr-HR"/>
        </w:rPr>
        <w:t xml:space="preserv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određeno nepuno radno</w:t>
      </w:r>
      <w:r>
        <w:rPr>
          <w:rFonts w:ascii="Times" w:eastAsia="Times New Roman" w:hAnsi="Times" w:cs="Times New Roman"/>
          <w:color w:val="000000"/>
          <w:lang w:eastAsia="hr-HR"/>
        </w:rPr>
        <w:t xml:space="preserve"> vrijeme, (14</w:t>
      </w:r>
      <w:r>
        <w:rPr>
          <w:rFonts w:ascii="Times" w:eastAsia="Times New Roman" w:hAnsi="Times" w:cs="Times New Roman"/>
          <w:color w:val="000000"/>
          <w:lang w:eastAsia="hr-HR"/>
        </w:rPr>
        <w:t xml:space="preserve"> sati  ukupnog tjednog radnog vremena), probni rad 3 mjeseca.</w:t>
      </w:r>
    </w:p>
    <w:p w:rsidR="00172655" w:rsidRDefault="00172655" w:rsidP="00172655">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172655" w:rsidRDefault="00172655" w:rsidP="00172655">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172655" w:rsidRDefault="00172655" w:rsidP="00172655">
      <w:pPr>
        <w:spacing w:before="100" w:beforeAutospacing="1" w:after="100" w:afterAutospacing="1" w:line="240" w:lineRule="auto"/>
        <w:contextualSpacing/>
        <w:jc w:val="both"/>
        <w:rPr>
          <w:rFonts w:ascii="Times" w:eastAsia="Times New Roman" w:hAnsi="Times" w:cs="Times New Roman"/>
          <w:color w:val="000000"/>
          <w:lang w:eastAsia="hr-HR"/>
        </w:rPr>
      </w:pPr>
    </w:p>
    <w:p w:rsidR="00172655" w:rsidRDefault="00172655" w:rsidP="00172655">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172655" w:rsidRDefault="00172655" w:rsidP="00172655">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r>
        <w:rPr>
          <w:rFonts w:ascii="Times" w:hAnsi="Times" w:cs="Times New Roman"/>
          <w:color w:val="000000"/>
        </w:rPr>
        <w:t xml:space="preserve">uz opći uvjet za zasnivanje radnog odnosa </w:t>
      </w:r>
      <w:r>
        <w:rPr>
          <w:rFonts w:ascii="Times" w:eastAsia="Times New Roman" w:hAnsi="Times" w:cs="Times New Roman"/>
          <w:color w:val="000000"/>
          <w:lang w:eastAsia="hr-HR"/>
        </w:rPr>
        <w:t>sukladno Zakonu o radu („ Narodne novine“ broj  93/14, 127/17, 98/19, 151/22, 46/23, 64/23),</w:t>
      </w:r>
      <w:r>
        <w:rPr>
          <w:rFonts w:ascii="Times" w:hAnsi="Times" w:cs="Times New Roman"/>
          <w:color w:val="000000"/>
        </w:rPr>
        <w:t xml:space="preserve"> osoba koja zasniva radni odnos u školskoj ustanovi mora ispunjavati i posebne uvjete za zasnivanje radnog odnosa sukladno članku 105. </w:t>
      </w:r>
      <w:r>
        <w:rPr>
          <w:rFonts w:ascii="Times" w:eastAsia="Times New Roman" w:hAnsi="Times" w:cs="Times New Roman"/>
          <w:color w:val="000000"/>
          <w:lang w:eastAsia="hr-HR"/>
        </w:rPr>
        <w:t xml:space="preserve">Zakona o odgoju i obrazovanju u </w:t>
      </w:r>
      <w:r>
        <w:rPr>
          <w:rFonts w:ascii="Times" w:eastAsia="Times New Roman" w:hAnsi="Times" w:cs="Times New Roman"/>
          <w:lang w:eastAsia="hr-HR"/>
        </w:rPr>
        <w:t>osnovnoj i srednjoj školi („Narodne novine“ broj 87/08, 86/09, 92/10, 105/10, 90/11, 5/12, 16/12, 86/12, 126/12, 94/13, 152/14, 07/17, 68/18, 98/19, 64/20, 151/22, 155/23, 156/23) i članku 49. Pravilnika o stručnoj spremi i pedagoško-psihološkom obrazovanju nastavnika u srednjem školstvu (NN 1/96 i 80/99).</w:t>
      </w:r>
    </w:p>
    <w:p w:rsidR="00172655" w:rsidRDefault="00172655" w:rsidP="00172655">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172655" w:rsidRDefault="00172655" w:rsidP="00172655">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172655" w:rsidRDefault="00172655" w:rsidP="00172655">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172655" w:rsidRDefault="00172655" w:rsidP="00172655">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172655" w:rsidRDefault="00172655" w:rsidP="0017265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172655" w:rsidRDefault="00172655" w:rsidP="0017265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172655" w:rsidRDefault="00172655" w:rsidP="0017265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172655" w:rsidRDefault="00172655" w:rsidP="0017265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172655" w:rsidRDefault="00172655" w:rsidP="00172655">
      <w:pPr>
        <w:shd w:val="clear" w:color="auto" w:fill="FFFFFF"/>
        <w:spacing w:after="0" w:line="240" w:lineRule="auto"/>
        <w:rPr>
          <w:rFonts w:ascii="Times" w:eastAsia="Times New Roman" w:hAnsi="Times" w:cs="Times New Roman"/>
          <w:color w:val="000000"/>
          <w:lang w:eastAsia="hr-HR"/>
        </w:rPr>
      </w:pPr>
    </w:p>
    <w:p w:rsidR="00172655" w:rsidRDefault="00172655" w:rsidP="00172655">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172655" w:rsidRDefault="00172655" w:rsidP="00172655">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172655" w:rsidRDefault="00172655" w:rsidP="00172655">
      <w:pPr>
        <w:shd w:val="clear" w:color="auto" w:fill="FFFFFF"/>
        <w:spacing w:after="0" w:line="240" w:lineRule="auto"/>
        <w:jc w:val="both"/>
        <w:rPr>
          <w:rFonts w:ascii="Times" w:eastAsia="Times New Roman" w:hAnsi="Times" w:cs="Times New Roman"/>
          <w:color w:val="000000"/>
          <w:lang w:eastAsia="hr-HR"/>
        </w:rPr>
      </w:pPr>
    </w:p>
    <w:p w:rsidR="00172655" w:rsidRDefault="00172655" w:rsidP="00172655">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172655" w:rsidRDefault="00172655" w:rsidP="00172655">
      <w:pPr>
        <w:shd w:val="clear" w:color="auto" w:fill="FFFFFF"/>
        <w:spacing w:after="0" w:line="240" w:lineRule="auto"/>
        <w:jc w:val="both"/>
        <w:rPr>
          <w:rFonts w:ascii="Times" w:eastAsia="Times New Roman" w:hAnsi="Times" w:cs="Times New Roman"/>
          <w:color w:val="000000"/>
          <w:lang w:eastAsia="hr-HR"/>
        </w:rPr>
      </w:pPr>
    </w:p>
    <w:p w:rsidR="00172655" w:rsidRDefault="00172655" w:rsidP="00172655">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172655" w:rsidRDefault="00172655" w:rsidP="00172655">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172655" w:rsidRDefault="00172655" w:rsidP="00172655">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172655" w:rsidRDefault="00172655" w:rsidP="00172655">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172655" w:rsidRDefault="00172655" w:rsidP="00172655">
      <w:pPr>
        <w:shd w:val="clear" w:color="auto" w:fill="FFFFFF"/>
        <w:suppressAutoHyphens/>
        <w:spacing w:after="0" w:line="240" w:lineRule="auto"/>
        <w:jc w:val="both"/>
        <w:rPr>
          <w:rFonts w:ascii="Times" w:hAnsi="Times" w:cs="Times New Roman"/>
        </w:rPr>
      </w:pPr>
      <w:hyperlink r:id="rId5"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172655" w:rsidRDefault="00172655" w:rsidP="00172655">
      <w:pPr>
        <w:shd w:val="clear" w:color="auto" w:fill="FFFFFF"/>
        <w:suppressAutoHyphens/>
        <w:spacing w:after="0" w:line="240" w:lineRule="auto"/>
        <w:jc w:val="both"/>
        <w:rPr>
          <w:rFonts w:ascii="Times" w:hAnsi="Times" w:cs="Times New Roman"/>
        </w:rPr>
      </w:pPr>
    </w:p>
    <w:p w:rsidR="00172655" w:rsidRDefault="00172655" w:rsidP="00172655">
      <w:pPr>
        <w:shd w:val="clear" w:color="auto" w:fill="FFFFFF"/>
        <w:suppressAutoHyphens/>
        <w:spacing w:after="0" w:line="240" w:lineRule="auto"/>
        <w:jc w:val="both"/>
        <w:rPr>
          <w:rFonts w:ascii="Times" w:hAnsi="Times" w:cs="Times New Roman"/>
        </w:rPr>
      </w:pPr>
      <w:hyperlink r:id="rId6" w:history="1">
        <w:r>
          <w:rPr>
            <w:rStyle w:val="Hiperveza"/>
            <w:rFonts w:ascii="Times" w:hAnsi="Times" w:cs="Times New Roman"/>
            <w:color w:val="0563C1"/>
            <w:u w:val="single"/>
          </w:rPr>
          <w:t>https://branitelji.gov.hr/UserDocsImages//dokumenti/Nikola//popis%20dokaza%20za%20ostvarivanje%20prava%20prednosti%20pri%20zapo%C5%A1ljavanju-%20ZOHBDR%202021.pdf</w:t>
        </w:r>
      </w:hyperlink>
      <w:r>
        <w:rPr>
          <w:rFonts w:ascii="Times" w:hAnsi="Times" w:cs="Times New Roman"/>
        </w:rPr>
        <w:t xml:space="preserve"> </w:t>
      </w:r>
    </w:p>
    <w:p w:rsidR="00172655" w:rsidRDefault="00172655" w:rsidP="00172655">
      <w:pPr>
        <w:shd w:val="clear" w:color="auto" w:fill="FFFFFF"/>
        <w:suppressAutoHyphens/>
        <w:spacing w:after="0" w:line="240" w:lineRule="auto"/>
        <w:jc w:val="both"/>
        <w:rPr>
          <w:rFonts w:ascii="Times" w:hAnsi="Times" w:cs="Times New Roman"/>
        </w:rPr>
      </w:pPr>
    </w:p>
    <w:p w:rsidR="00172655" w:rsidRDefault="00172655" w:rsidP="00172655">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172655" w:rsidRDefault="00172655" w:rsidP="00172655">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172655" w:rsidRDefault="00172655" w:rsidP="00172655">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172655" w:rsidRDefault="00172655" w:rsidP="00172655">
      <w:pPr>
        <w:shd w:val="clear" w:color="auto" w:fill="FFFFFF"/>
        <w:suppressAutoHyphens/>
        <w:spacing w:after="0" w:line="240" w:lineRule="auto"/>
        <w:jc w:val="both"/>
        <w:rPr>
          <w:rFonts w:ascii="Times" w:hAnsi="Times" w:cs="Times New Roman"/>
          <w:color w:val="231F20"/>
        </w:rPr>
      </w:pPr>
    </w:p>
    <w:p w:rsidR="00172655" w:rsidRDefault="00172655" w:rsidP="00172655">
      <w:pPr>
        <w:shd w:val="clear" w:color="auto" w:fill="FFFFFF"/>
        <w:suppressAutoHyphens/>
        <w:spacing w:after="0" w:line="240" w:lineRule="auto"/>
        <w:jc w:val="both"/>
        <w:rPr>
          <w:rFonts w:ascii="Times" w:hAnsi="Times" w:cs="Times New Roman"/>
        </w:rPr>
      </w:pPr>
      <w:hyperlink r:id="rId7"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172655" w:rsidRDefault="00172655" w:rsidP="00172655">
      <w:pPr>
        <w:shd w:val="clear" w:color="auto" w:fill="FFFFFF"/>
        <w:suppressAutoHyphens/>
        <w:spacing w:after="0" w:line="240" w:lineRule="auto"/>
        <w:jc w:val="both"/>
        <w:rPr>
          <w:rFonts w:ascii="Times" w:hAnsi="Times" w:cs="Times New Roman"/>
        </w:rPr>
      </w:pPr>
    </w:p>
    <w:p w:rsidR="00172655" w:rsidRDefault="00172655" w:rsidP="00172655">
      <w:pPr>
        <w:rPr>
          <w:rFonts w:ascii="Times" w:hAnsi="Times" w:cs="Times New Roman"/>
          <w:color w:val="0563C1"/>
          <w:u w:val="single"/>
        </w:rPr>
      </w:pPr>
      <w:hyperlink r:id="rId8" w:history="1">
        <w:r>
          <w:rPr>
            <w:rStyle w:val="Hiperveza"/>
            <w:rFonts w:ascii="Times" w:hAnsi="Times" w:cs="Times New Roman"/>
          </w:rPr>
          <w:t>https://branitelji.gov.hr/UserDocsImages//dokumenti/Nikola//popis%20dokaza%20za%20ostvarivanje%20prava%20prednosti%20pri%20zapo%C5%A1ljavanju-%20Zakon%20o%20civilnim%20stradalnicima%20iz%20DR.pdf</w:t>
        </w:r>
      </w:hyperlink>
      <w:r>
        <w:rPr>
          <w:rFonts w:ascii="Times" w:hAnsi="Times" w:cs="Times New Roman"/>
        </w:rPr>
        <w:t xml:space="preserve"> </w:t>
      </w:r>
    </w:p>
    <w:p w:rsidR="00172655" w:rsidRDefault="00172655" w:rsidP="00172655">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172655" w:rsidRDefault="00172655" w:rsidP="00172655">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172655" w:rsidRDefault="00172655" w:rsidP="00172655">
      <w:pPr>
        <w:shd w:val="clear" w:color="auto" w:fill="FFFFFF"/>
        <w:suppressAutoHyphens/>
        <w:spacing w:after="0" w:line="240" w:lineRule="auto"/>
        <w:jc w:val="both"/>
        <w:textAlignment w:val="baseline"/>
        <w:rPr>
          <w:rFonts w:ascii="Times" w:hAnsi="Times" w:cs="Times New Roman"/>
          <w:color w:val="231F20"/>
        </w:rPr>
      </w:pPr>
    </w:p>
    <w:p w:rsidR="00172655" w:rsidRDefault="00172655" w:rsidP="00172655">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172655" w:rsidRDefault="00172655" w:rsidP="00172655">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172655" w:rsidRDefault="00172655" w:rsidP="00172655">
      <w:pPr>
        <w:shd w:val="clear" w:color="auto" w:fill="FFFFFF"/>
        <w:spacing w:line="276" w:lineRule="auto"/>
        <w:jc w:val="both"/>
        <w:rPr>
          <w:rFonts w:ascii="Times New Roman" w:hAnsi="Times New Roman" w:cs="Times New Roman"/>
          <w:shd w:val="clear" w:color="auto" w:fill="F5F7F0"/>
        </w:rPr>
      </w:pPr>
    </w:p>
    <w:p w:rsidR="00172655" w:rsidRDefault="00172655" w:rsidP="00172655">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172655" w:rsidRDefault="00172655" w:rsidP="00172655">
      <w:pPr>
        <w:shd w:val="clear" w:color="auto" w:fill="FFFFFF"/>
        <w:spacing w:line="276" w:lineRule="auto"/>
        <w:jc w:val="both"/>
        <w:rPr>
          <w:rFonts w:ascii="Times New Roman" w:hAnsi="Times New Roman" w:cs="Times New Roman"/>
          <w:shd w:val="clear" w:color="auto" w:fill="F5F7F0"/>
        </w:rPr>
      </w:pP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172655" w:rsidRDefault="00172655" w:rsidP="00172655">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172655" w:rsidRDefault="00172655" w:rsidP="00172655">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172655" w:rsidRDefault="00172655" w:rsidP="00172655">
      <w:pPr>
        <w:shd w:val="clear" w:color="auto" w:fill="FFFFFF"/>
        <w:jc w:val="both"/>
        <w:rPr>
          <w:rFonts w:ascii="Times New Roman" w:hAnsi="Times New Roman" w:cs="Times New Roman"/>
          <w:iCs/>
          <w:color w:val="FF0000"/>
        </w:rPr>
      </w:pPr>
    </w:p>
    <w:p w:rsidR="00172655" w:rsidRDefault="00172655" w:rsidP="00172655">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172655" w:rsidRDefault="00172655" w:rsidP="00172655">
      <w:pPr>
        <w:shd w:val="clear" w:color="auto" w:fill="FFFFFF"/>
        <w:jc w:val="both"/>
        <w:rPr>
          <w:rFonts w:ascii="Times New Roman" w:hAnsi="Times New Roman" w:cs="Times New Roman"/>
          <w:iCs/>
        </w:rPr>
      </w:pP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172655" w:rsidRDefault="00172655" w:rsidP="00172655">
      <w:pPr>
        <w:shd w:val="clear" w:color="auto" w:fill="FFFFFF"/>
        <w:spacing w:line="276" w:lineRule="auto"/>
        <w:jc w:val="both"/>
        <w:rPr>
          <w:rFonts w:ascii="Times New Roman" w:hAnsi="Times New Roman" w:cs="Times New Roman"/>
          <w:shd w:val="clear" w:color="auto" w:fill="F5F7F0"/>
        </w:rPr>
      </w:pPr>
    </w:p>
    <w:p w:rsidR="00172655" w:rsidRDefault="00172655" w:rsidP="00172655">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w:t>
      </w:r>
      <w:r>
        <w:rPr>
          <w:rFonts w:ascii="Times New Roman" w:hAnsi="Times New Roman" w:cs="Times New Roman"/>
          <w:shd w:val="clear" w:color="auto" w:fill="F5F7F0"/>
        </w:rPr>
        <w:t>j-nastavnik/</w:t>
      </w:r>
      <w:proofErr w:type="spellStart"/>
      <w:r>
        <w:rPr>
          <w:rFonts w:ascii="Times New Roman" w:hAnsi="Times New Roman" w:cs="Times New Roman"/>
          <w:shd w:val="clear" w:color="auto" w:fill="F5F7F0"/>
        </w:rPr>
        <w:t>ica</w:t>
      </w:r>
      <w:proofErr w:type="spellEnd"/>
      <w:r>
        <w:rPr>
          <w:rFonts w:ascii="Times New Roman" w:hAnsi="Times New Roman" w:cs="Times New Roman"/>
          <w:shd w:val="clear" w:color="auto" w:fill="F5F7F0"/>
        </w:rPr>
        <w:t xml:space="preserve"> tambure</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172655" w:rsidRDefault="00172655" w:rsidP="00172655">
      <w:pPr>
        <w:shd w:val="clear" w:color="auto" w:fill="FFFFFF"/>
        <w:spacing w:line="276" w:lineRule="auto"/>
        <w:jc w:val="both"/>
        <w:rPr>
          <w:rFonts w:ascii="Times New Roman" w:hAnsi="Times New Roman" w:cs="Times New Roman"/>
          <w:shd w:val="clear" w:color="auto" w:fill="F5F7F0"/>
        </w:rPr>
      </w:pP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172655" w:rsidRDefault="00172655" w:rsidP="0017265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172655" w:rsidRDefault="00172655" w:rsidP="00172655">
      <w:pPr>
        <w:shd w:val="clear" w:color="auto" w:fill="FFFFFF"/>
        <w:jc w:val="both"/>
        <w:rPr>
          <w:rFonts w:ascii="Times New Roman" w:hAnsi="Times New Roman" w:cs="Times New Roman"/>
          <w:sz w:val="16"/>
          <w:szCs w:val="16"/>
        </w:rPr>
      </w:pPr>
    </w:p>
    <w:p w:rsidR="00172655" w:rsidRDefault="00172655" w:rsidP="00172655">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9.10.2025.</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i traje do 17.10.2025.</w:t>
      </w:r>
    </w:p>
    <w:p w:rsidR="00172655" w:rsidRDefault="00172655" w:rsidP="00172655">
      <w:pPr>
        <w:shd w:val="clear" w:color="auto" w:fill="FFFFFF"/>
        <w:jc w:val="both"/>
        <w:rPr>
          <w:rFonts w:ascii="Times New Roman" w:hAnsi="Times New Roman" w:cs="Times New Roman"/>
          <w:shd w:val="clear" w:color="auto" w:fill="F5F7F0"/>
        </w:rPr>
      </w:pPr>
    </w:p>
    <w:p w:rsidR="00172655" w:rsidRDefault="00172655" w:rsidP="00172655">
      <w:pPr>
        <w:shd w:val="clear" w:color="auto" w:fill="FFFFFF"/>
        <w:jc w:val="both"/>
        <w:rPr>
          <w:rFonts w:ascii="Times New Roman" w:hAnsi="Times New Roman" w:cs="Times New Roman"/>
          <w:shd w:val="clear" w:color="auto" w:fill="F5F7F0"/>
        </w:rPr>
      </w:pPr>
    </w:p>
    <w:p w:rsidR="00172655" w:rsidRDefault="00172655" w:rsidP="00172655">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172655" w:rsidRDefault="00172655" w:rsidP="00172655">
      <w:pPr>
        <w:shd w:val="clear" w:color="auto" w:fill="FFFFFF"/>
        <w:jc w:val="right"/>
        <w:rPr>
          <w:rFonts w:ascii="Times New Roman" w:hAnsi="Times New Roman" w:cs="Times New Roman"/>
          <w:shd w:val="clear" w:color="auto" w:fill="F5F7F0"/>
        </w:rPr>
      </w:pPr>
    </w:p>
    <w:p w:rsidR="00172655" w:rsidRDefault="00172655" w:rsidP="00172655">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172655" w:rsidRDefault="00172655" w:rsidP="00172655">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172655" w:rsidRDefault="00172655" w:rsidP="00172655">
      <w:pPr>
        <w:jc w:val="both"/>
        <w:rPr>
          <w:rFonts w:ascii="Times New Roman" w:eastAsia="Times New Roman" w:hAnsi="Times New Roman" w:cs="Times New Roman"/>
          <w:color w:val="000000"/>
          <w:lang w:eastAsia="hr-HR"/>
        </w:rPr>
      </w:pPr>
    </w:p>
    <w:p w:rsidR="00172655" w:rsidRDefault="00172655" w:rsidP="00172655"/>
    <w:p w:rsidR="00172655" w:rsidRDefault="00172655" w:rsidP="00172655"/>
    <w:p w:rsidR="00172655" w:rsidRDefault="00172655" w:rsidP="00172655"/>
    <w:p w:rsidR="00172655" w:rsidRDefault="00172655" w:rsidP="00172655"/>
    <w:p w:rsidR="00AF3463" w:rsidRDefault="00AF3463"/>
    <w:sectPr w:rsidR="00AF3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55"/>
    <w:rsid w:val="00172655"/>
    <w:rsid w:val="003D0985"/>
    <w:rsid w:val="00AF3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1C80"/>
  <w15:chartTrackingRefBased/>
  <w15:docId w15:val="{12AE1601-01F0-4EAE-824B-A993A431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655"/>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172655"/>
    <w:rPr>
      <w:strike w:val="0"/>
      <w:dstrike w:val="0"/>
      <w:color w:val="4DB2EC"/>
      <w:u w:val="none"/>
      <w:effect w:val="none"/>
    </w:rPr>
  </w:style>
  <w:style w:type="paragraph" w:styleId="Bezproreda">
    <w:name w:val="No Spacing"/>
    <w:uiPriority w:val="1"/>
    <w:qFormat/>
    <w:rsid w:val="00172655"/>
    <w:pPr>
      <w:spacing w:after="0" w:line="240" w:lineRule="auto"/>
    </w:pPr>
  </w:style>
  <w:style w:type="paragraph" w:styleId="Odlomakpopisa">
    <w:name w:val="List Paragraph"/>
    <w:basedOn w:val="Normal"/>
    <w:uiPriority w:val="34"/>
    <w:qFormat/>
    <w:rsid w:val="00172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8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1545</Words>
  <Characters>8810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2025-10-09T09:11:00Z</dcterms:created>
  <dcterms:modified xsi:type="dcterms:W3CDTF">2025-10-09T09:25:00Z</dcterms:modified>
</cp:coreProperties>
</file>