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27D" w:rsidRDefault="00EB127D" w:rsidP="00EB127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ŠKOLA ZA KLASIČNI BALET</w:t>
      </w:r>
    </w:p>
    <w:p w:rsidR="00EB127D" w:rsidRDefault="00EB127D" w:rsidP="00EB127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ZAGREB, ILIRSKI TRG 9</w:t>
      </w:r>
    </w:p>
    <w:p w:rsidR="00EB127D" w:rsidRDefault="00EB127D" w:rsidP="00EB127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10000 ZAGREB</w:t>
      </w:r>
    </w:p>
    <w:p w:rsidR="00EB127D" w:rsidRDefault="00EB127D" w:rsidP="00EB127D">
      <w:pPr>
        <w:pStyle w:val="Bezproreda"/>
        <w:rPr>
          <w:rFonts w:ascii="Times" w:hAnsi="Times"/>
          <w:lang w:eastAsia="hr-HR"/>
        </w:rPr>
      </w:pPr>
      <w:r>
        <w:rPr>
          <w:rFonts w:ascii="Times" w:hAnsi="Times"/>
          <w:lang w:eastAsia="hr-HR"/>
        </w:rPr>
        <w:t>KLASA:</w:t>
      </w:r>
      <w:r>
        <w:t xml:space="preserve"> </w:t>
      </w:r>
      <w:r>
        <w:rPr>
          <w:rFonts w:ascii="Times" w:hAnsi="Times"/>
          <w:lang w:eastAsia="hr-HR"/>
        </w:rPr>
        <w:t>112-02/25-01/8</w:t>
      </w:r>
    </w:p>
    <w:p w:rsidR="00EB127D" w:rsidRDefault="00EB127D" w:rsidP="00EB127D">
      <w:pPr>
        <w:pStyle w:val="Bezproreda"/>
        <w:rPr>
          <w:rFonts w:ascii="Times" w:hAnsi="Times"/>
          <w:lang w:eastAsia="hr-HR"/>
        </w:rPr>
      </w:pPr>
      <w:r>
        <w:rPr>
          <w:rFonts w:ascii="Times" w:hAnsi="Times"/>
          <w:lang w:eastAsia="hr-HR"/>
        </w:rPr>
        <w:t>URBROJ: 251-99-02/01-25-2</w:t>
      </w:r>
    </w:p>
    <w:p w:rsidR="00EB127D" w:rsidRDefault="00EB127D" w:rsidP="00EB127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Zagrebu, 24.listopada 2025.</w:t>
      </w:r>
    </w:p>
    <w:p w:rsidR="00EB127D" w:rsidRDefault="00EB127D" w:rsidP="00EB127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B127D" w:rsidRDefault="00EB127D" w:rsidP="00EB127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B127D" w:rsidRDefault="00EB127D" w:rsidP="00EB127D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Temeljem članka 125. Zakona o odgoju i obrazovanju u osnovnoj i srednjoj školi (NN 87/08,86/09,92/10,105/10,90/11,5/12,16/12,86/12,126/12,94/13,152/14,07/17,68/18, 98/19,64/20,151/22,155/23, 156/23) uz suglasnost Školskog odbora 24.10.2025. ravnateljica Martina Kralj,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>. muzike donosi</w:t>
      </w:r>
    </w:p>
    <w:p w:rsidR="00EB127D" w:rsidRDefault="00EB127D" w:rsidP="00EB127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B127D" w:rsidRDefault="00EB127D" w:rsidP="00EB127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ODLUKU</w:t>
      </w:r>
    </w:p>
    <w:p w:rsidR="00EB127D" w:rsidRDefault="00EB127D" w:rsidP="00EB127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 neizboru kandidata na natječaju</w:t>
      </w:r>
    </w:p>
    <w:p w:rsidR="00EB127D" w:rsidRDefault="00EB127D" w:rsidP="00EB127D">
      <w:pPr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EB127D" w:rsidRDefault="00EB127D" w:rsidP="00EB127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B127D" w:rsidRDefault="00EB127D" w:rsidP="00EB12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Nakon provedenog natječaja za radno mjesto n</w:t>
      </w:r>
      <w:r w:rsidR="00F6004E">
        <w:rPr>
          <w:rFonts w:ascii="Times New Roman" w:hAnsi="Times New Roman" w:cs="Times New Roman"/>
          <w:sz w:val="24"/>
          <w:szCs w:val="24"/>
          <w:lang w:val="hr-HR"/>
        </w:rPr>
        <w:t>astavnik/</w:t>
      </w:r>
      <w:proofErr w:type="spellStart"/>
      <w:r w:rsidR="00F6004E">
        <w:rPr>
          <w:rFonts w:ascii="Times New Roman" w:hAnsi="Times New Roman" w:cs="Times New Roman"/>
          <w:sz w:val="24"/>
          <w:szCs w:val="24"/>
          <w:lang w:val="hr-HR"/>
        </w:rPr>
        <w:t>ica</w:t>
      </w:r>
      <w:proofErr w:type="spellEnd"/>
      <w:r w:rsidR="00F6004E">
        <w:rPr>
          <w:rFonts w:ascii="Times New Roman" w:hAnsi="Times New Roman" w:cs="Times New Roman"/>
          <w:sz w:val="24"/>
          <w:szCs w:val="24"/>
          <w:lang w:val="hr-HR"/>
        </w:rPr>
        <w:t xml:space="preserve"> narodnih plesova (9.10</w:t>
      </w:r>
      <w:r>
        <w:rPr>
          <w:rFonts w:ascii="Times New Roman" w:hAnsi="Times New Roman" w:cs="Times New Roman"/>
          <w:sz w:val="24"/>
          <w:szCs w:val="24"/>
          <w:lang w:val="hr-HR"/>
        </w:rPr>
        <w:t>.2025.-</w:t>
      </w:r>
      <w:r w:rsidR="00F6004E">
        <w:rPr>
          <w:rFonts w:ascii="Times New Roman" w:hAnsi="Times New Roman" w:cs="Times New Roman"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sz w:val="24"/>
          <w:szCs w:val="24"/>
          <w:lang w:val="hr-HR"/>
        </w:rPr>
        <w:t>7.10.2025.) određeno nepuno ra</w:t>
      </w:r>
      <w:r w:rsidR="00F6004E">
        <w:rPr>
          <w:rFonts w:ascii="Times New Roman" w:hAnsi="Times New Roman" w:cs="Times New Roman"/>
          <w:sz w:val="24"/>
          <w:szCs w:val="24"/>
          <w:lang w:val="hr-HR"/>
        </w:rPr>
        <w:t>dno vrijeme –18 sati, koji je 9. liastopada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 xml:space="preserve"> 2025. godine objavljen na oglasnoj ploči, na mrežnim stranicama Škole za klasični balet i na mrežnim stranicama Hrvatskog zavoda za zapošljavanje.</w:t>
      </w:r>
    </w:p>
    <w:p w:rsidR="00EB127D" w:rsidRDefault="00EB127D" w:rsidP="00EB127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Ravnateljica, uz suglasnost Školskog odbora od 24.10.2025. donosi odluku o neizboru kandidata zbog nemogućnosti zasnivanja radnog odnosa.</w:t>
      </w:r>
    </w:p>
    <w:p w:rsidR="00EB127D" w:rsidRDefault="00EB127D" w:rsidP="00EB127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B127D" w:rsidRDefault="00EB127D" w:rsidP="00EB127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Ova odluka stupa na snagu danom donošenja.</w:t>
      </w:r>
    </w:p>
    <w:p w:rsidR="00EB127D" w:rsidRDefault="00EB127D" w:rsidP="00EB127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B127D" w:rsidRDefault="00EB127D" w:rsidP="00EB127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B127D" w:rsidRDefault="00EB127D" w:rsidP="00EB127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B127D" w:rsidRDefault="00EB127D" w:rsidP="00EB127D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Ravnateljica</w:t>
      </w:r>
    </w:p>
    <w:p w:rsidR="00EB127D" w:rsidRDefault="00EB127D" w:rsidP="00EB127D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:rsidR="00EB127D" w:rsidRDefault="00EB127D" w:rsidP="00EB127D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Martina Kralj,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mag.muzike</w:t>
      </w:r>
      <w:proofErr w:type="spellEnd"/>
    </w:p>
    <w:p w:rsidR="00EB127D" w:rsidRDefault="00EB127D" w:rsidP="00EB127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B127D" w:rsidRDefault="00EB127D" w:rsidP="00EB127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B127D" w:rsidRDefault="00EB127D" w:rsidP="00EB127D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EB127D" w:rsidRDefault="00EB127D" w:rsidP="00EB127D">
      <w:pPr>
        <w:jc w:val="both"/>
        <w:rPr>
          <w:rFonts w:ascii="Times New Roman" w:hAnsi="Times New Roman" w:cs="Times New Roman"/>
          <w:lang w:val="hr-HR"/>
        </w:rPr>
      </w:pPr>
    </w:p>
    <w:p w:rsidR="00EB127D" w:rsidRDefault="00EB127D" w:rsidP="00EB127D">
      <w:pPr>
        <w:jc w:val="both"/>
        <w:rPr>
          <w:rFonts w:ascii="Times New Roman" w:hAnsi="Times New Roman" w:cs="Times New Roman"/>
          <w:lang w:val="hr-HR"/>
        </w:rPr>
      </w:pPr>
    </w:p>
    <w:p w:rsidR="00EB127D" w:rsidRDefault="00EB127D" w:rsidP="00EB127D">
      <w:pPr>
        <w:jc w:val="both"/>
        <w:rPr>
          <w:rFonts w:ascii="Times New Roman" w:hAnsi="Times New Roman" w:cs="Times New Roman"/>
          <w:lang w:val="hr-HR"/>
        </w:rPr>
      </w:pPr>
    </w:p>
    <w:p w:rsidR="00EB127D" w:rsidRDefault="00EB127D" w:rsidP="00EB127D">
      <w:pPr>
        <w:jc w:val="both"/>
        <w:rPr>
          <w:rFonts w:ascii="Times New Roman" w:hAnsi="Times New Roman" w:cs="Times New Roman"/>
          <w:lang w:val="hr-HR"/>
        </w:rPr>
      </w:pPr>
    </w:p>
    <w:p w:rsidR="00EB127D" w:rsidRDefault="00EB127D" w:rsidP="00EB127D">
      <w:pPr>
        <w:jc w:val="both"/>
        <w:rPr>
          <w:rFonts w:ascii="Times New Roman" w:hAnsi="Times New Roman" w:cs="Times New Roman"/>
          <w:lang w:val="hr-HR"/>
        </w:rPr>
      </w:pPr>
    </w:p>
    <w:p w:rsidR="00EB127D" w:rsidRDefault="00EB127D" w:rsidP="00EB127D">
      <w:pPr>
        <w:jc w:val="both"/>
        <w:rPr>
          <w:rFonts w:ascii="Times New Roman" w:hAnsi="Times New Roman" w:cs="Times New Roman"/>
          <w:lang w:val="hr-HR"/>
        </w:rPr>
      </w:pPr>
    </w:p>
    <w:p w:rsidR="00EB127D" w:rsidRDefault="00EB127D" w:rsidP="00EB127D"/>
    <w:p w:rsidR="00EB127D" w:rsidRDefault="00EB127D" w:rsidP="00EB127D"/>
    <w:p w:rsidR="00EB127D" w:rsidRDefault="00EB127D" w:rsidP="00EB127D"/>
    <w:p w:rsidR="00EB127D" w:rsidRDefault="00EB127D" w:rsidP="00EB127D"/>
    <w:p w:rsidR="00EB127D" w:rsidRDefault="00EB127D" w:rsidP="00EB127D"/>
    <w:p w:rsidR="00EB127D" w:rsidRDefault="00EB127D" w:rsidP="00EB127D"/>
    <w:p w:rsidR="00EB127D" w:rsidRDefault="00EB127D" w:rsidP="00EB127D"/>
    <w:p w:rsidR="00EB127D" w:rsidRDefault="00EB127D" w:rsidP="00EB127D"/>
    <w:p w:rsidR="006C0495" w:rsidRDefault="006C0495"/>
    <w:sectPr w:rsidR="006C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31721"/>
    <w:multiLevelType w:val="singleLevel"/>
    <w:tmpl w:val="71331721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7D"/>
    <w:rsid w:val="00130B29"/>
    <w:rsid w:val="006C0495"/>
    <w:rsid w:val="00EB127D"/>
    <w:rsid w:val="00F6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29CF7"/>
  <w15:chartTrackingRefBased/>
  <w15:docId w15:val="{90D5F928-F19C-4FF1-98AB-186B834F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27D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B127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30B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30B29"/>
    <w:rPr>
      <w:rFonts w:ascii="Segoe UI" w:eastAsiaTheme="minorEastAsia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1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2025-10-24T07:31:00Z</cp:lastPrinted>
  <dcterms:created xsi:type="dcterms:W3CDTF">2025-10-23T13:39:00Z</dcterms:created>
  <dcterms:modified xsi:type="dcterms:W3CDTF">2025-10-27T14:12:00Z</dcterms:modified>
</cp:coreProperties>
</file>