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10" w:rsidRDefault="007D5510" w:rsidP="007D5510">
      <w:pPr>
        <w:pStyle w:val="Bezproreda"/>
        <w:rPr>
          <w:rFonts w:ascii="Times" w:hAnsi="Times"/>
          <w:lang w:eastAsia="hr-HR"/>
        </w:rPr>
      </w:pPr>
    </w:p>
    <w:p w:rsidR="007D5510" w:rsidRDefault="007D5510" w:rsidP="007D5510">
      <w:pPr>
        <w:pStyle w:val="Bezproreda"/>
        <w:rPr>
          <w:rFonts w:ascii="Times" w:hAnsi="Times"/>
          <w:lang w:eastAsia="hr-HR"/>
        </w:rPr>
      </w:pPr>
      <w:r>
        <w:rPr>
          <w:rFonts w:ascii="Times" w:hAnsi="Times"/>
          <w:lang w:eastAsia="hr-HR"/>
        </w:rPr>
        <w:t>ŠKOLA ZA KLASIČNI BALET</w:t>
      </w:r>
    </w:p>
    <w:p w:rsidR="007D5510" w:rsidRDefault="007D5510" w:rsidP="007D5510">
      <w:pPr>
        <w:pStyle w:val="Bezproreda"/>
        <w:rPr>
          <w:rFonts w:ascii="Times" w:hAnsi="Times"/>
          <w:lang w:eastAsia="hr-HR"/>
        </w:rPr>
      </w:pPr>
      <w:r>
        <w:rPr>
          <w:rFonts w:ascii="Times" w:hAnsi="Times"/>
          <w:lang w:eastAsia="hr-HR"/>
        </w:rPr>
        <w:t>Ilirski trg 9,Zagreb</w:t>
      </w:r>
    </w:p>
    <w:p w:rsidR="007D5510" w:rsidRDefault="007D5510" w:rsidP="007D5510">
      <w:pPr>
        <w:pStyle w:val="Bezproreda"/>
        <w:rPr>
          <w:rFonts w:ascii="Times" w:hAnsi="Times"/>
          <w:lang w:eastAsia="hr-HR"/>
        </w:rPr>
      </w:pPr>
      <w:r>
        <w:rPr>
          <w:rFonts w:ascii="Times" w:hAnsi="Times"/>
          <w:lang w:eastAsia="hr-HR"/>
        </w:rPr>
        <w:t>KLASA:</w:t>
      </w:r>
      <w:r>
        <w:t xml:space="preserve"> </w:t>
      </w:r>
      <w:r w:rsidR="00414B10" w:rsidRPr="00414B10">
        <w:rPr>
          <w:rFonts w:ascii="Times" w:hAnsi="Times"/>
          <w:lang w:eastAsia="hr-HR"/>
        </w:rPr>
        <w:t>112-02/26-01/2</w:t>
      </w:r>
    </w:p>
    <w:p w:rsidR="007D5510" w:rsidRDefault="007D5510" w:rsidP="007D5510">
      <w:pPr>
        <w:pStyle w:val="Bezproreda"/>
        <w:rPr>
          <w:rFonts w:ascii="Times" w:hAnsi="Times"/>
          <w:lang w:eastAsia="hr-HR"/>
        </w:rPr>
      </w:pPr>
      <w:r>
        <w:rPr>
          <w:rFonts w:ascii="Times" w:hAnsi="Times"/>
          <w:lang w:eastAsia="hr-HR"/>
        </w:rPr>
        <w:t xml:space="preserve">URBROJ: </w:t>
      </w:r>
      <w:r w:rsidR="00414B10" w:rsidRPr="00414B10">
        <w:rPr>
          <w:rFonts w:ascii="Times" w:hAnsi="Times"/>
          <w:lang w:eastAsia="hr-HR"/>
        </w:rPr>
        <w:t>112-02/26-01/2</w:t>
      </w:r>
      <w:bookmarkStart w:id="0" w:name="_GoBack"/>
      <w:bookmarkEnd w:id="0"/>
    </w:p>
    <w:p w:rsidR="007D5510" w:rsidRDefault="007D5510" w:rsidP="007D5510">
      <w:pPr>
        <w:pStyle w:val="Bezproreda"/>
        <w:rPr>
          <w:rFonts w:ascii="Times" w:hAnsi="Times"/>
          <w:lang w:eastAsia="hr-HR"/>
        </w:rPr>
      </w:pPr>
      <w:r>
        <w:rPr>
          <w:rFonts w:ascii="Times" w:hAnsi="Times"/>
          <w:lang w:eastAsia="hr-HR"/>
        </w:rPr>
        <w:t>U Zagrebu, 9.ožujka 2026.</w:t>
      </w:r>
    </w:p>
    <w:p w:rsidR="007D5510" w:rsidRDefault="007D5510" w:rsidP="007D5510">
      <w:pPr>
        <w:pStyle w:val="Bezproreda"/>
        <w:rPr>
          <w:rFonts w:ascii="Times" w:hAnsi="Times"/>
          <w:sz w:val="24"/>
          <w:szCs w:val="24"/>
          <w:lang w:eastAsia="hr-HR"/>
        </w:rPr>
      </w:pPr>
    </w:p>
    <w:p w:rsidR="007D5510" w:rsidRDefault="007D5510" w:rsidP="007D5510">
      <w:pPr>
        <w:jc w:val="both"/>
      </w:pPr>
    </w:p>
    <w:p w:rsidR="007D5510" w:rsidRDefault="007D5510" w:rsidP="007D5510">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7D5510" w:rsidRDefault="007D5510" w:rsidP="007D5510">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7D5510" w:rsidRDefault="007D5510" w:rsidP="007D5510">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7D5510" w:rsidRDefault="007D5510" w:rsidP="007D5510">
      <w:pPr>
        <w:spacing w:before="100" w:beforeAutospacing="1" w:after="100" w:afterAutospacing="1" w:line="240" w:lineRule="auto"/>
        <w:contextualSpacing/>
        <w:jc w:val="both"/>
        <w:rPr>
          <w:rFonts w:ascii="Times" w:eastAsia="Times New Roman" w:hAnsi="Times" w:cs="Times New Roman"/>
          <w:color w:val="000000"/>
          <w:lang w:eastAsia="hr-HR"/>
        </w:rPr>
      </w:pPr>
    </w:p>
    <w:p w:rsidR="007D5510" w:rsidRDefault="007D5510" w:rsidP="007D5510">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7D5510" w:rsidRDefault="007D5510" w:rsidP="007D5510">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7D5510" w:rsidRDefault="007D5510" w:rsidP="007D5510">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k</w:t>
      </w:r>
      <w:r w:rsidR="00D67798">
        <w:rPr>
          <w:rFonts w:ascii="Times" w:eastAsia="Times New Roman" w:hAnsi="Times" w:cs="Times New Roman"/>
          <w:b/>
          <w:color w:val="000000"/>
          <w:lang w:eastAsia="hr-HR"/>
        </w:rPr>
        <w:t>orepetitor</w:t>
      </w:r>
      <w:r w:rsidR="00F81D94">
        <w:rPr>
          <w:rFonts w:ascii="Times" w:eastAsia="Times New Roman" w:hAnsi="Times" w:cs="Times New Roman"/>
          <w:b/>
          <w:color w:val="000000"/>
          <w:lang w:eastAsia="hr-HR"/>
        </w:rPr>
        <w:t xml:space="preserve"> </w:t>
      </w:r>
      <w:r>
        <w:rPr>
          <w:rFonts w:ascii="Times" w:eastAsia="Times New Roman" w:hAnsi="Times" w:cs="Times New Roman"/>
          <w:b/>
          <w:color w:val="000000"/>
          <w:lang w:eastAsia="hr-HR"/>
        </w:rPr>
        <w:t xml:space="preserve">(m/ž)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xml:space="preserve">, na određeno nepuno radno </w:t>
      </w:r>
      <w:proofErr w:type="spellStart"/>
      <w:r>
        <w:rPr>
          <w:rFonts w:ascii="Times" w:eastAsia="Times New Roman" w:hAnsi="Times" w:cs="Times New Roman"/>
          <w:color w:val="000000"/>
          <w:lang w:eastAsia="hr-HR"/>
        </w:rPr>
        <w:t>vrijeme,zamjena</w:t>
      </w:r>
      <w:proofErr w:type="spellEnd"/>
      <w:r>
        <w:rPr>
          <w:rFonts w:ascii="Times" w:eastAsia="Times New Roman" w:hAnsi="Times" w:cs="Times New Roman"/>
          <w:color w:val="000000"/>
          <w:lang w:eastAsia="hr-HR"/>
        </w:rPr>
        <w:t xml:space="preserve"> (22 sata  ukupnog tjednog radnog vremena), probni rad u trajanju od 6 mjeseci.</w:t>
      </w:r>
    </w:p>
    <w:p w:rsidR="007D5510" w:rsidRDefault="007D5510" w:rsidP="007D5510">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7D5510" w:rsidRDefault="007D5510" w:rsidP="007D5510">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7D5510" w:rsidRDefault="007D5510" w:rsidP="007D5510">
      <w:pPr>
        <w:spacing w:before="100" w:beforeAutospacing="1" w:after="100" w:afterAutospacing="1" w:line="240" w:lineRule="auto"/>
        <w:contextualSpacing/>
        <w:jc w:val="both"/>
        <w:rPr>
          <w:rFonts w:ascii="Times" w:eastAsia="Times New Roman" w:hAnsi="Times" w:cs="Times New Roman"/>
          <w:color w:val="000000"/>
          <w:lang w:eastAsia="hr-HR"/>
        </w:rPr>
      </w:pPr>
    </w:p>
    <w:p w:rsidR="007D5510" w:rsidRDefault="007D5510" w:rsidP="007D5510">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7D5510" w:rsidRDefault="007D5510" w:rsidP="007D5510">
      <w:pPr>
        <w:jc w:val="both"/>
        <w:rPr>
          <w:rFonts w:ascii="Times New Roman" w:hAnsi="Times New Roman" w:cs="Times New Roman"/>
        </w:rPr>
      </w:pPr>
      <w:r>
        <w:rPr>
          <w:rFonts w:ascii="Times New Roman" w:hAnsi="Times New Roman" w:cs="Times New Roman"/>
        </w:rPr>
        <w:t>Kandidati koji se prijavljuju na natječaj uz opći uvjet za zasnivanje radnog odnosa, u skladu s općim propisima o radu, moraju ispunjavati i posebne uvjete propisane  člankom 105. i 106. Zakona o odgoju i obrazovanju u osnovnoj i srednjoj školi (Narodne novine, br. 87/08, 86/09, 92/10, 105/10, 90/11, 5/12, 16/12, 86/12, 126/12, 94/13, 152/14, 07/17, 68/18, 98/19, 64/20, 151/22, 155/23, 156/23.) i člankom 49. Pravilnika o stručnoj spremi i pedagoško-psihološkom obrazovanju nastavnika u srednjem školstvu (Narodne novine, br. 1/96, 80/99).</w:t>
      </w:r>
    </w:p>
    <w:p w:rsidR="007D5510" w:rsidRDefault="007D5510" w:rsidP="007D5510">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7D5510" w:rsidRDefault="007D5510" w:rsidP="007D5510">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7D5510" w:rsidRDefault="007D5510" w:rsidP="007D5510">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7D5510" w:rsidRDefault="007D5510" w:rsidP="007D5510">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7D5510" w:rsidRDefault="007D5510" w:rsidP="007D5510">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7D5510" w:rsidRDefault="007D5510" w:rsidP="007D5510">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7D5510" w:rsidRDefault="007D5510" w:rsidP="007D5510">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7D5510" w:rsidRDefault="007D5510" w:rsidP="007D5510">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7D5510" w:rsidRDefault="007D5510" w:rsidP="007D5510">
      <w:pPr>
        <w:shd w:val="clear" w:color="auto" w:fill="FFFFFF"/>
        <w:spacing w:after="0" w:line="240" w:lineRule="auto"/>
        <w:rPr>
          <w:rFonts w:ascii="Times" w:eastAsia="Times New Roman" w:hAnsi="Times" w:cs="Times New Roman"/>
          <w:color w:val="000000"/>
          <w:lang w:eastAsia="hr-HR"/>
        </w:rPr>
      </w:pPr>
    </w:p>
    <w:p w:rsidR="007D5510" w:rsidRDefault="007D5510" w:rsidP="007D5510">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7D5510" w:rsidRDefault="007D5510" w:rsidP="007D5510">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7D5510" w:rsidRDefault="007D5510" w:rsidP="007D5510">
      <w:pPr>
        <w:shd w:val="clear" w:color="auto" w:fill="FFFFFF"/>
        <w:spacing w:after="0" w:line="240" w:lineRule="auto"/>
        <w:jc w:val="both"/>
        <w:rPr>
          <w:rFonts w:ascii="Times" w:eastAsia="Times New Roman" w:hAnsi="Times" w:cs="Times New Roman"/>
          <w:color w:val="000000"/>
          <w:lang w:eastAsia="hr-HR"/>
        </w:rPr>
      </w:pPr>
    </w:p>
    <w:p w:rsidR="007D5510" w:rsidRDefault="007D5510" w:rsidP="007D5510">
      <w:pPr>
        <w:shd w:val="clear" w:color="auto" w:fill="FFFFFF"/>
        <w:suppressAutoHyphens/>
        <w:spacing w:after="0" w:line="240" w:lineRule="auto"/>
        <w:jc w:val="both"/>
        <w:rPr>
          <w:rFonts w:ascii="Times" w:hAnsi="Times" w:cs="Times New Roman"/>
        </w:rPr>
      </w:pPr>
      <w:r>
        <w:rPr>
          <w:rFonts w:ascii="Times" w:hAnsi="Times" w:cs="Times New Roman"/>
        </w:rPr>
        <w:lastRenderedPageBreak/>
        <w:t>Kandidat koji je stekao inozemnu obrazovnu kvalifikaciju u inozemstvu dužan je uz prijavu na natječaj  priložiti odgovarajuće rješenje o priznavanju  inozemne obrazovne kvalifikacije.</w:t>
      </w:r>
    </w:p>
    <w:p w:rsidR="007D5510" w:rsidRDefault="007D5510" w:rsidP="007D5510">
      <w:pPr>
        <w:shd w:val="clear" w:color="auto" w:fill="FFFFFF"/>
        <w:spacing w:after="0" w:line="240" w:lineRule="auto"/>
        <w:jc w:val="both"/>
        <w:rPr>
          <w:rFonts w:ascii="Times" w:eastAsia="Times New Roman" w:hAnsi="Times" w:cs="Times New Roman"/>
          <w:color w:val="000000"/>
          <w:lang w:eastAsia="hr-HR"/>
        </w:rPr>
      </w:pPr>
    </w:p>
    <w:p w:rsidR="007D5510" w:rsidRDefault="007D5510" w:rsidP="007D5510">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7D5510" w:rsidRDefault="007D5510" w:rsidP="007D5510">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7D5510" w:rsidRDefault="007D5510" w:rsidP="007D5510">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7D5510" w:rsidRDefault="007D5510" w:rsidP="007D5510">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7D5510" w:rsidRDefault="00414B10" w:rsidP="007D5510">
      <w:pPr>
        <w:shd w:val="clear" w:color="auto" w:fill="FFFFFF"/>
        <w:suppressAutoHyphens/>
        <w:spacing w:after="0" w:line="240" w:lineRule="auto"/>
        <w:jc w:val="both"/>
        <w:rPr>
          <w:rFonts w:ascii="Times" w:hAnsi="Times" w:cs="Times New Roman"/>
        </w:rPr>
      </w:pPr>
      <w:hyperlink r:id="rId5" w:history="1">
        <w:r w:rsidR="007D5510">
          <w:rPr>
            <w:rStyle w:val="Hiperveza"/>
            <w:rFonts w:ascii="Times" w:hAnsi="Times" w:cs="Times New Roman"/>
            <w:color w:val="0563C1"/>
            <w:u w:val="single"/>
          </w:rPr>
          <w:t>https://branitelji.gov.hr/zaposljavanje-843/843</w:t>
        </w:r>
      </w:hyperlink>
      <w:r w:rsidR="007D5510">
        <w:rPr>
          <w:rFonts w:ascii="Times" w:hAnsi="Times" w:cs="Times New Roman"/>
        </w:rPr>
        <w:t xml:space="preserve"> </w:t>
      </w:r>
    </w:p>
    <w:p w:rsidR="007D5510" w:rsidRDefault="007D5510" w:rsidP="007D5510">
      <w:pPr>
        <w:shd w:val="clear" w:color="auto" w:fill="FFFFFF"/>
        <w:suppressAutoHyphens/>
        <w:spacing w:after="0" w:line="240" w:lineRule="auto"/>
        <w:jc w:val="both"/>
        <w:rPr>
          <w:rFonts w:ascii="Times" w:hAnsi="Times" w:cs="Times New Roman"/>
        </w:rPr>
      </w:pPr>
    </w:p>
    <w:p w:rsidR="007D5510" w:rsidRDefault="00414B10" w:rsidP="007D5510">
      <w:pPr>
        <w:shd w:val="clear" w:color="auto" w:fill="FFFFFF"/>
        <w:suppressAutoHyphens/>
        <w:spacing w:after="0" w:line="240" w:lineRule="auto"/>
        <w:jc w:val="both"/>
        <w:rPr>
          <w:rFonts w:ascii="Times" w:hAnsi="Times" w:cs="Times New Roman"/>
        </w:rPr>
      </w:pPr>
      <w:hyperlink r:id="rId6" w:history="1">
        <w:r w:rsidR="007D5510">
          <w:rPr>
            <w:rStyle w:val="Hiperveza"/>
            <w:rFonts w:ascii="Times" w:hAnsi="Times" w:cs="Times New Roman"/>
            <w:color w:val="0563C1"/>
            <w:u w:val="single"/>
          </w:rPr>
          <w:t>https://branitelji.gov.hr/UserDocsImages//dokumenti/Nikola//popis%20dokaza%20za%20ostvarivanje%20prava%20prednosti%20pri%20zapo%C5%A1ljavanju-%20ZOHBDR%202021.pdf</w:t>
        </w:r>
      </w:hyperlink>
      <w:r w:rsidR="007D5510">
        <w:rPr>
          <w:rFonts w:ascii="Times" w:hAnsi="Times" w:cs="Times New Roman"/>
        </w:rPr>
        <w:t xml:space="preserve"> </w:t>
      </w:r>
    </w:p>
    <w:p w:rsidR="007D5510" w:rsidRDefault="007D5510" w:rsidP="007D5510">
      <w:pPr>
        <w:shd w:val="clear" w:color="auto" w:fill="FFFFFF"/>
        <w:suppressAutoHyphens/>
        <w:spacing w:after="0" w:line="240" w:lineRule="auto"/>
        <w:jc w:val="both"/>
        <w:rPr>
          <w:rFonts w:ascii="Times" w:hAnsi="Times" w:cs="Times New Roman"/>
        </w:rPr>
      </w:pPr>
    </w:p>
    <w:p w:rsidR="007D5510" w:rsidRDefault="007D5510" w:rsidP="007D5510">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7D5510" w:rsidRDefault="007D5510" w:rsidP="007D5510">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7D5510" w:rsidRDefault="007D5510" w:rsidP="007D5510">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7D5510" w:rsidRDefault="007D5510" w:rsidP="007D5510">
      <w:pPr>
        <w:shd w:val="clear" w:color="auto" w:fill="FFFFFF"/>
        <w:suppressAutoHyphens/>
        <w:spacing w:after="0" w:line="240" w:lineRule="auto"/>
        <w:jc w:val="both"/>
        <w:rPr>
          <w:rFonts w:ascii="Times" w:hAnsi="Times" w:cs="Times New Roman"/>
          <w:color w:val="231F20"/>
        </w:rPr>
      </w:pPr>
    </w:p>
    <w:p w:rsidR="007D5510" w:rsidRDefault="00414B10" w:rsidP="007D5510">
      <w:pPr>
        <w:shd w:val="clear" w:color="auto" w:fill="FFFFFF"/>
        <w:suppressAutoHyphens/>
        <w:spacing w:after="0" w:line="240" w:lineRule="auto"/>
        <w:jc w:val="both"/>
        <w:rPr>
          <w:rFonts w:ascii="Times" w:hAnsi="Times" w:cs="Times New Roman"/>
        </w:rPr>
      </w:pPr>
      <w:hyperlink r:id="rId7" w:history="1">
        <w:r w:rsidR="007D5510">
          <w:rPr>
            <w:rStyle w:val="Hiperveza"/>
            <w:rFonts w:ascii="Times" w:hAnsi="Times" w:cs="Times New Roman"/>
            <w:color w:val="0563C1"/>
            <w:u w:val="single"/>
          </w:rPr>
          <w:t>https://branitelji.gov.hr/zaposljavanje-843/843</w:t>
        </w:r>
      </w:hyperlink>
      <w:r w:rsidR="007D5510">
        <w:rPr>
          <w:rFonts w:ascii="Times" w:hAnsi="Times" w:cs="Times New Roman"/>
        </w:rPr>
        <w:t xml:space="preserve"> </w:t>
      </w:r>
    </w:p>
    <w:p w:rsidR="007D5510" w:rsidRDefault="007D5510" w:rsidP="007D5510">
      <w:pPr>
        <w:shd w:val="clear" w:color="auto" w:fill="FFFFFF"/>
        <w:suppressAutoHyphens/>
        <w:spacing w:after="0" w:line="240" w:lineRule="auto"/>
        <w:jc w:val="both"/>
        <w:rPr>
          <w:rFonts w:ascii="Times" w:hAnsi="Times" w:cs="Times New Roman"/>
        </w:rPr>
      </w:pPr>
    </w:p>
    <w:p w:rsidR="007D5510" w:rsidRDefault="00414B10" w:rsidP="007D5510">
      <w:pPr>
        <w:rPr>
          <w:rFonts w:ascii="Times" w:hAnsi="Times" w:cs="Times New Roman"/>
          <w:color w:val="0563C1"/>
          <w:u w:val="single"/>
        </w:rPr>
      </w:pPr>
      <w:hyperlink r:id="rId8" w:history="1">
        <w:r w:rsidR="007D5510">
          <w:rPr>
            <w:rStyle w:val="Hiperveza"/>
            <w:rFonts w:ascii="Times" w:hAnsi="Times" w:cs="Times New Roman"/>
          </w:rPr>
          <w:t>https://branitelji.gov.hr/UserDocsImages//dokumenti/Nikola//popis%20dokaza%20za%20ostvarivanje%20prava%20prednosti%20pri%20zapo%C5%A1ljavanju-%20Zakon%20o%20civilnim%20stradalnicima%20iz%20DR.pdf</w:t>
        </w:r>
      </w:hyperlink>
      <w:r w:rsidR="007D5510">
        <w:rPr>
          <w:rFonts w:ascii="Times" w:hAnsi="Times" w:cs="Times New Roman"/>
        </w:rPr>
        <w:t xml:space="preserve"> </w:t>
      </w:r>
    </w:p>
    <w:p w:rsidR="007D5510" w:rsidRDefault="007D5510" w:rsidP="007D5510">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7D5510" w:rsidRDefault="007D5510" w:rsidP="007D5510">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7D5510" w:rsidRDefault="007D5510" w:rsidP="007D5510">
      <w:pPr>
        <w:shd w:val="clear" w:color="auto" w:fill="FFFFFF"/>
        <w:suppressAutoHyphens/>
        <w:spacing w:after="0" w:line="240" w:lineRule="auto"/>
        <w:jc w:val="both"/>
        <w:textAlignment w:val="baseline"/>
        <w:rPr>
          <w:rFonts w:ascii="Times" w:hAnsi="Times" w:cs="Times New Roman"/>
          <w:color w:val="231F20"/>
        </w:rPr>
      </w:pPr>
    </w:p>
    <w:p w:rsidR="007D5510" w:rsidRDefault="007D5510" w:rsidP="007D5510">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7D5510" w:rsidRDefault="007D5510" w:rsidP="007D5510">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7D5510" w:rsidRDefault="007D5510" w:rsidP="007D5510">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7D5510" w:rsidRDefault="007D5510" w:rsidP="007D5510">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7D5510" w:rsidRDefault="007D5510" w:rsidP="007D5510">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7D5510" w:rsidRDefault="007D5510" w:rsidP="007D5510">
      <w:pPr>
        <w:shd w:val="clear" w:color="auto" w:fill="FFFFFF"/>
        <w:spacing w:line="276" w:lineRule="auto"/>
        <w:jc w:val="both"/>
        <w:rPr>
          <w:rFonts w:ascii="Times New Roman" w:hAnsi="Times New Roman" w:cs="Times New Roman"/>
          <w:shd w:val="clear" w:color="auto" w:fill="F5F7F0"/>
        </w:rPr>
      </w:pPr>
    </w:p>
    <w:p w:rsidR="007D5510" w:rsidRDefault="007D5510" w:rsidP="007D5510">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7D5510" w:rsidRDefault="007D5510" w:rsidP="007D5510">
      <w:pPr>
        <w:shd w:val="clear" w:color="auto" w:fill="FFFFFF"/>
        <w:spacing w:line="276" w:lineRule="auto"/>
        <w:jc w:val="both"/>
        <w:rPr>
          <w:rFonts w:ascii="Times New Roman" w:hAnsi="Times New Roman" w:cs="Times New Roman"/>
          <w:shd w:val="clear" w:color="auto" w:fill="F5F7F0"/>
        </w:rPr>
      </w:pPr>
    </w:p>
    <w:p w:rsidR="007D5510" w:rsidRDefault="007D5510" w:rsidP="007D5510">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7D5510" w:rsidRDefault="007D5510" w:rsidP="007D5510">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7D5510" w:rsidRDefault="007D5510" w:rsidP="007D5510">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7D5510" w:rsidRDefault="007D5510" w:rsidP="007D5510">
      <w:pPr>
        <w:shd w:val="clear" w:color="auto" w:fill="FFFFFF"/>
        <w:jc w:val="both"/>
        <w:rPr>
          <w:rFonts w:ascii="Times New Roman" w:hAnsi="Times New Roman" w:cs="Times New Roman"/>
          <w:iCs/>
          <w:color w:val="FF0000"/>
        </w:rPr>
      </w:pPr>
    </w:p>
    <w:p w:rsidR="007D5510" w:rsidRDefault="007D5510" w:rsidP="007D5510">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w:t>
      </w:r>
      <w:r w:rsidR="00D67798">
        <w:rPr>
          <w:rFonts w:ascii="Times New Roman" w:hAnsi="Times New Roman" w:cs="Times New Roman"/>
          <w:iCs/>
        </w:rPr>
        <w:t>,</w:t>
      </w:r>
      <w:r w:rsidR="00D67798" w:rsidRPr="00D67798">
        <w:rPr>
          <w:rFonts w:ascii="Times New Roman" w:hAnsi="Times New Roman" w:cs="Times New Roman"/>
          <w:iCs/>
        </w:rPr>
        <w:t xml:space="preserve"> </w:t>
      </w:r>
      <w:r w:rsidR="00D67798">
        <w:rPr>
          <w:rFonts w:ascii="Times New Roman" w:hAnsi="Times New Roman" w:cs="Times New Roman"/>
          <w:iCs/>
        </w:rPr>
        <w:t>najkasnije 3 dana prije provođenja postupka</w:t>
      </w:r>
    </w:p>
    <w:p w:rsidR="007D5510" w:rsidRDefault="007D5510" w:rsidP="007D5510">
      <w:pPr>
        <w:shd w:val="clear" w:color="auto" w:fill="FFFFFF"/>
        <w:jc w:val="both"/>
        <w:rPr>
          <w:rFonts w:ascii="Times New Roman" w:hAnsi="Times New Roman" w:cs="Times New Roman"/>
          <w:iCs/>
        </w:rPr>
      </w:pPr>
    </w:p>
    <w:p w:rsidR="007D5510" w:rsidRDefault="007D5510" w:rsidP="007D5510">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7D5510" w:rsidRDefault="007D5510" w:rsidP="007D5510">
      <w:pPr>
        <w:shd w:val="clear" w:color="auto" w:fill="FFFFFF"/>
        <w:spacing w:line="276" w:lineRule="auto"/>
        <w:jc w:val="both"/>
        <w:rPr>
          <w:rFonts w:ascii="Times New Roman" w:hAnsi="Times New Roman" w:cs="Times New Roman"/>
          <w:shd w:val="clear" w:color="auto" w:fill="F5F7F0"/>
        </w:rPr>
      </w:pPr>
    </w:p>
    <w:p w:rsidR="007D5510" w:rsidRDefault="007D5510" w:rsidP="007D5510">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Potpune prijave šalju se na adresu Škole za klasični balet, Zagreb, Ilirski trg 9, s naznakom: (˝Za natječaj-naziv radnog mjesta, puno/nepuno radno vrijeme)˝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7D5510" w:rsidRDefault="007D5510" w:rsidP="007D5510">
      <w:pPr>
        <w:shd w:val="clear" w:color="auto" w:fill="FFFFFF"/>
        <w:spacing w:line="276" w:lineRule="auto"/>
        <w:jc w:val="both"/>
        <w:rPr>
          <w:rFonts w:ascii="Times New Roman" w:hAnsi="Times New Roman" w:cs="Times New Roman"/>
          <w:shd w:val="clear" w:color="auto" w:fill="F5F7F0"/>
        </w:rPr>
      </w:pPr>
    </w:p>
    <w:p w:rsidR="007D5510" w:rsidRDefault="007D5510" w:rsidP="007D5510">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7D5510" w:rsidRDefault="007D5510" w:rsidP="007D5510">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7D5510" w:rsidRDefault="007D5510" w:rsidP="007D5510">
      <w:pPr>
        <w:shd w:val="clear" w:color="auto" w:fill="FFFFFF"/>
        <w:jc w:val="both"/>
        <w:rPr>
          <w:rFonts w:ascii="Times New Roman" w:hAnsi="Times New Roman" w:cs="Times New Roman"/>
          <w:sz w:val="16"/>
          <w:szCs w:val="16"/>
        </w:rPr>
      </w:pPr>
    </w:p>
    <w:p w:rsidR="00023732" w:rsidRDefault="007D5510" w:rsidP="007D5510">
      <w:pPr>
        <w:shd w:val="clear" w:color="auto" w:fill="FFFFFF"/>
        <w:jc w:val="both"/>
        <w:rPr>
          <w:rFonts w:ascii="Times New Roman" w:hAnsi="Times New Roman" w:cs="Times New Roman"/>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w:t>
      </w:r>
      <w:r w:rsidR="00D67798">
        <w:rPr>
          <w:rFonts w:ascii="Times New Roman" w:hAnsi="Times New Roman" w:cs="Times New Roman"/>
          <w:shd w:val="clear" w:color="auto" w:fill="F5F7F0"/>
        </w:rPr>
        <w:t xml:space="preserve"> zavoda za zapošljavanje dana </w:t>
      </w:r>
      <w:r>
        <w:rPr>
          <w:rFonts w:ascii="Times New Roman" w:hAnsi="Times New Roman" w:cs="Times New Roman"/>
          <w:shd w:val="clear" w:color="auto" w:fill="F5F7F0"/>
        </w:rPr>
        <w:t>9.</w:t>
      </w:r>
      <w:r w:rsidR="00D67798">
        <w:rPr>
          <w:rFonts w:ascii="Times New Roman" w:hAnsi="Times New Roman" w:cs="Times New Roman"/>
          <w:shd w:val="clear" w:color="auto" w:fill="F5F7F0"/>
        </w:rPr>
        <w:t>3.2026</w:t>
      </w:r>
      <w:r>
        <w:rPr>
          <w:rFonts w:ascii="Times New Roman" w:hAnsi="Times New Roman" w:cs="Times New Roman"/>
          <w:shd w:val="clear" w:color="auto" w:fill="F5F7F0"/>
        </w:rPr>
        <w:t>.</w:t>
      </w:r>
      <w:r>
        <w:rPr>
          <w:rFonts w:ascii="Times New Roman" w:hAnsi="Times New Roman" w:cs="Times New Roman"/>
          <w:color w:val="FF0000"/>
          <w:shd w:val="clear" w:color="auto" w:fill="F5F7F0"/>
        </w:rPr>
        <w:t xml:space="preserve"> </w:t>
      </w:r>
      <w:r>
        <w:rPr>
          <w:rFonts w:ascii="Times New Roman" w:hAnsi="Times New Roman" w:cs="Times New Roman"/>
          <w:shd w:val="clear" w:color="auto" w:fill="F5F7F0"/>
        </w:rPr>
        <w:t xml:space="preserve">i traje do </w:t>
      </w:r>
      <w:r w:rsidR="00D67798">
        <w:rPr>
          <w:rFonts w:ascii="Times New Roman" w:hAnsi="Times New Roman" w:cs="Times New Roman"/>
          <w:shd w:val="clear" w:color="auto" w:fill="F5F7F0"/>
        </w:rPr>
        <w:t>17.3.2026</w:t>
      </w:r>
    </w:p>
    <w:p w:rsidR="00023732" w:rsidRDefault="00023732" w:rsidP="007D5510">
      <w:pPr>
        <w:shd w:val="clear" w:color="auto" w:fill="FFFFFF"/>
        <w:jc w:val="both"/>
        <w:rPr>
          <w:rFonts w:ascii="Times New Roman" w:hAnsi="Times New Roman" w:cs="Times New Roman"/>
          <w:shd w:val="clear" w:color="auto" w:fill="F5F7F0"/>
        </w:rPr>
      </w:pPr>
    </w:p>
    <w:p w:rsidR="00023732" w:rsidRDefault="00023732" w:rsidP="007D5510">
      <w:pPr>
        <w:shd w:val="clear" w:color="auto" w:fill="FFFFFF"/>
        <w:jc w:val="both"/>
        <w:rPr>
          <w:rFonts w:ascii="Times New Roman" w:hAnsi="Times New Roman" w:cs="Times New Roman"/>
          <w:shd w:val="clear" w:color="auto" w:fill="F5F7F0"/>
        </w:rPr>
      </w:pPr>
    </w:p>
    <w:p w:rsidR="007D5510" w:rsidRDefault="007D5510" w:rsidP="007D5510">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w:t>
      </w:r>
    </w:p>
    <w:p w:rsidR="007D5510" w:rsidRDefault="007D5510" w:rsidP="007D5510">
      <w:pPr>
        <w:shd w:val="clear" w:color="auto" w:fill="FFFFFF"/>
        <w:jc w:val="both"/>
        <w:rPr>
          <w:rFonts w:ascii="Times New Roman" w:hAnsi="Times New Roman" w:cs="Times New Roman"/>
          <w:shd w:val="clear" w:color="auto" w:fill="F5F7F0"/>
        </w:rPr>
      </w:pPr>
    </w:p>
    <w:p w:rsidR="007D5510" w:rsidRDefault="007D5510" w:rsidP="007D5510">
      <w:pPr>
        <w:shd w:val="clear" w:color="auto" w:fill="FFFFFF"/>
        <w:jc w:val="both"/>
        <w:rPr>
          <w:rFonts w:ascii="Times New Roman" w:hAnsi="Times New Roman" w:cs="Times New Roman"/>
          <w:shd w:val="clear" w:color="auto" w:fill="F5F7F0"/>
        </w:rPr>
      </w:pPr>
    </w:p>
    <w:p w:rsidR="007D5510" w:rsidRDefault="007D5510" w:rsidP="007D5510">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7D5510" w:rsidRDefault="007D5510" w:rsidP="007D5510">
      <w:pPr>
        <w:shd w:val="clear" w:color="auto" w:fill="FFFFFF"/>
        <w:jc w:val="right"/>
        <w:rPr>
          <w:rFonts w:ascii="Times New Roman" w:hAnsi="Times New Roman" w:cs="Times New Roman"/>
          <w:shd w:val="clear" w:color="auto" w:fill="F5F7F0"/>
        </w:rPr>
      </w:pPr>
    </w:p>
    <w:p w:rsidR="007D5510" w:rsidRDefault="007D5510" w:rsidP="007D5510">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7D5510" w:rsidRDefault="007D5510" w:rsidP="007D5510">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7D5510" w:rsidRDefault="007D5510" w:rsidP="007D5510">
      <w:pPr>
        <w:jc w:val="both"/>
        <w:rPr>
          <w:rFonts w:ascii="Times New Roman" w:eastAsia="Times New Roman" w:hAnsi="Times New Roman" w:cs="Times New Roman"/>
          <w:color w:val="000000"/>
          <w:lang w:eastAsia="hr-HR"/>
        </w:rPr>
      </w:pPr>
    </w:p>
    <w:p w:rsidR="007D5510" w:rsidRDefault="007D5510" w:rsidP="007D5510"/>
    <w:p w:rsidR="007D5510" w:rsidRDefault="007D5510" w:rsidP="007D5510"/>
    <w:p w:rsidR="007D5510" w:rsidRDefault="007D5510" w:rsidP="007D5510"/>
    <w:p w:rsidR="007D5510" w:rsidRDefault="007D5510" w:rsidP="007D5510"/>
    <w:p w:rsidR="00070922" w:rsidRDefault="00070922"/>
    <w:sectPr w:rsidR="00070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10"/>
    <w:rsid w:val="00023732"/>
    <w:rsid w:val="00070922"/>
    <w:rsid w:val="00414B10"/>
    <w:rsid w:val="007D5510"/>
    <w:rsid w:val="00D67798"/>
    <w:rsid w:val="00F81D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3B5F2-E583-4770-B6F0-1A14A596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510"/>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7D5510"/>
    <w:rPr>
      <w:strike w:val="0"/>
      <w:dstrike w:val="0"/>
      <w:color w:val="4DB2EC"/>
      <w:u w:val="none"/>
      <w:effect w:val="none"/>
    </w:rPr>
  </w:style>
  <w:style w:type="paragraph" w:styleId="Bezproreda">
    <w:name w:val="No Spacing"/>
    <w:uiPriority w:val="1"/>
    <w:qFormat/>
    <w:rsid w:val="007D5510"/>
    <w:pPr>
      <w:spacing w:after="0" w:line="240" w:lineRule="auto"/>
    </w:pPr>
  </w:style>
  <w:style w:type="paragraph" w:styleId="Odlomakpopisa">
    <w:name w:val="List Paragraph"/>
    <w:basedOn w:val="Normal"/>
    <w:uiPriority w:val="34"/>
    <w:qFormat/>
    <w:rsid w:val="007D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70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1542</Words>
  <Characters>8793</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2026-03-09T07:35:00Z</dcterms:created>
  <dcterms:modified xsi:type="dcterms:W3CDTF">2026-03-09T08:04:00Z</dcterms:modified>
</cp:coreProperties>
</file>